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5823"/>
      </w:tblGrid>
      <w:tr w:rsidR="00AB4A49" w:rsidRPr="00AB4A49" w14:paraId="08E3AB72" w14:textId="77777777" w:rsidTr="00AB4A49">
        <w:trPr>
          <w:trHeight w:val="373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1AEDBC" w14:textId="77777777" w:rsidR="00AB4A49" w:rsidRPr="00ED113C" w:rsidRDefault="00AB4A49" w:rsidP="00AB4A49">
            <w:pPr>
              <w:spacing w:after="0"/>
              <w:rPr>
                <w:rFonts w:ascii="Calibri" w:eastAsia="Calibri" w:hAnsi="Calibri" w:cs="Times New Roman"/>
                <w:color w:val="000000" w:themeColor="text1"/>
                <w:kern w:val="24"/>
                <w:lang w:eastAsia="fr-BE"/>
              </w:rPr>
            </w:pPr>
            <w:r w:rsidRPr="00AB4A49">
              <w:rPr>
                <w:rFonts w:ascii="Calibri" w:eastAsia="Calibri" w:hAnsi="Calibri" w:cs="Times New Roman"/>
                <w:color w:val="000000" w:themeColor="text1"/>
                <w:kern w:val="24"/>
                <w:lang w:eastAsia="fr-BE"/>
              </w:rPr>
              <w:t>Project number</w:t>
            </w:r>
          </w:p>
        </w:tc>
        <w:tc>
          <w:tcPr>
            <w:tcW w:w="5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1F1132" w14:textId="3BBA6149" w:rsidR="00AB4A49" w:rsidRPr="00ED113C" w:rsidRDefault="00ED113C" w:rsidP="00AB4A49">
            <w:pPr>
              <w:spacing w:after="0"/>
              <w:rPr>
                <w:rFonts w:ascii="Calibri" w:eastAsia="Calibri" w:hAnsi="Calibri" w:cs="Times New Roman"/>
                <w:color w:val="000000" w:themeColor="text1"/>
                <w:kern w:val="24"/>
                <w:lang w:eastAsia="fr-BE"/>
              </w:rPr>
            </w:pPr>
            <w:r w:rsidRPr="00ED113C">
              <w:rPr>
                <w:rFonts w:ascii="Calibri" w:eastAsia="Calibri" w:hAnsi="Calibri" w:cs="Times New Roman"/>
                <w:color w:val="000000" w:themeColor="text1"/>
                <w:kern w:val="24"/>
                <w:lang w:eastAsia="fr-BE"/>
              </w:rPr>
              <w:t>101080031</w:t>
            </w:r>
          </w:p>
        </w:tc>
      </w:tr>
      <w:tr w:rsidR="00AB4A49" w:rsidRPr="00AB4A49" w14:paraId="0A4754A4" w14:textId="77777777" w:rsidTr="00AB4A49">
        <w:trPr>
          <w:trHeight w:val="373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34E6B1" w14:textId="77777777" w:rsidR="00AB4A49" w:rsidRPr="00AB4A49" w:rsidRDefault="00AB4A49" w:rsidP="00AB4A4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fr-BE" w:eastAsia="fr-BE"/>
              </w:rPr>
            </w:pPr>
            <w:r w:rsidRPr="00AB4A49">
              <w:rPr>
                <w:rFonts w:ascii="Calibri" w:eastAsia="Calibri" w:hAnsi="Calibri" w:cs="Times New Roman"/>
                <w:color w:val="000000" w:themeColor="text1"/>
                <w:kern w:val="24"/>
                <w:lang w:eastAsia="fr-BE"/>
              </w:rPr>
              <w:t>Project name</w:t>
            </w:r>
          </w:p>
        </w:tc>
        <w:tc>
          <w:tcPr>
            <w:tcW w:w="5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82E993" w14:textId="5D4A0519" w:rsidR="00AB4A49" w:rsidRPr="00AB4A49" w:rsidRDefault="00ED113C" w:rsidP="00AB4A4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en-IE" w:eastAsia="fr-BE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fr-BE"/>
              </w:rPr>
              <w:t>Sustainability Thinking and Entrepreneurship (</w:t>
            </w:r>
            <w:r w:rsidR="00AB4A49" w:rsidRPr="00AB4A49">
              <w:rPr>
                <w:rFonts w:ascii="Calibri" w:eastAsia="Calibri" w:hAnsi="Calibri" w:cs="Times New Roman"/>
                <w:color w:val="000000" w:themeColor="text1"/>
                <w:kern w:val="24"/>
                <w:lang w:eastAsia="fr-BE"/>
              </w:rPr>
              <w:t>Jean Monnet Module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fr-BE"/>
              </w:rPr>
              <w:t>)</w:t>
            </w:r>
          </w:p>
        </w:tc>
      </w:tr>
      <w:tr w:rsidR="00AB4A49" w:rsidRPr="00AB4A49" w14:paraId="7035E4A7" w14:textId="77777777" w:rsidTr="00AB4A49">
        <w:trPr>
          <w:trHeight w:val="373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86DFCE" w14:textId="77777777" w:rsidR="00AB4A49" w:rsidRPr="00AB4A49" w:rsidRDefault="00AB4A49" w:rsidP="00AB4A4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fr-BE" w:eastAsia="fr-BE"/>
              </w:rPr>
            </w:pPr>
            <w:r w:rsidRPr="00AB4A49">
              <w:rPr>
                <w:rFonts w:ascii="Calibri" w:eastAsia="Calibri" w:hAnsi="Calibri" w:cs="Times New Roman"/>
                <w:color w:val="000000" w:themeColor="text1"/>
                <w:kern w:val="24"/>
                <w:lang w:eastAsia="fr-BE"/>
              </w:rPr>
              <w:t>Funding Programme</w:t>
            </w:r>
          </w:p>
        </w:tc>
        <w:tc>
          <w:tcPr>
            <w:tcW w:w="5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44E5EF" w14:textId="77777777" w:rsidR="00AB4A49" w:rsidRPr="00AB4A49" w:rsidRDefault="00AB4A49" w:rsidP="00AB4A4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fr-BE" w:eastAsia="fr-BE"/>
              </w:rPr>
            </w:pPr>
            <w:r w:rsidRPr="00AB4A49">
              <w:rPr>
                <w:rFonts w:ascii="Calibri" w:eastAsia="Calibri" w:hAnsi="Calibri" w:cs="Times New Roman"/>
                <w:color w:val="000000" w:themeColor="text1"/>
                <w:kern w:val="24"/>
                <w:lang w:eastAsia="fr-BE"/>
              </w:rPr>
              <w:t>ERASMUS2027</w:t>
            </w:r>
          </w:p>
        </w:tc>
      </w:tr>
      <w:tr w:rsidR="00AB4A49" w:rsidRPr="00AB4A49" w14:paraId="2BC0ADFF" w14:textId="77777777" w:rsidTr="00AB4A49">
        <w:trPr>
          <w:trHeight w:val="373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91CAE9" w14:textId="77777777" w:rsidR="00AB4A49" w:rsidRPr="00AB4A49" w:rsidRDefault="00AB4A49" w:rsidP="00AB4A4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fr-BE" w:eastAsia="fr-BE"/>
              </w:rPr>
            </w:pPr>
            <w:r w:rsidRPr="00AB4A49">
              <w:rPr>
                <w:rFonts w:ascii="Calibri" w:eastAsia="Calibri" w:hAnsi="Calibri" w:cs="Times New Roman"/>
                <w:color w:val="000000" w:themeColor="text1"/>
                <w:kern w:val="24"/>
                <w:lang w:eastAsia="fr-BE"/>
              </w:rPr>
              <w:t>Project start date</w:t>
            </w:r>
          </w:p>
        </w:tc>
        <w:tc>
          <w:tcPr>
            <w:tcW w:w="5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222A62" w14:textId="14B3F345" w:rsidR="00AB4A49" w:rsidRPr="00AB4A49" w:rsidRDefault="00AB4A49" w:rsidP="00AB4A4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fr-BE" w:eastAsia="fr-BE"/>
              </w:rPr>
            </w:pPr>
            <w:r w:rsidRPr="00AB4A49">
              <w:rPr>
                <w:rFonts w:ascii="Calibri" w:eastAsia="Calibri" w:hAnsi="Calibri" w:cs="Times New Roman"/>
                <w:color w:val="000000" w:themeColor="text1"/>
                <w:kern w:val="24"/>
                <w:lang w:eastAsia="fr-BE"/>
              </w:rPr>
              <w:t>01-</w:t>
            </w:r>
            <w:r w:rsidR="00ED113C">
              <w:rPr>
                <w:rFonts w:ascii="Calibri" w:eastAsia="Calibri" w:hAnsi="Calibri" w:cs="Times New Roman"/>
                <w:color w:val="000000" w:themeColor="text1"/>
                <w:kern w:val="24"/>
                <w:lang w:eastAsia="fr-BE"/>
              </w:rPr>
              <w:t>10</w:t>
            </w:r>
            <w:r w:rsidRPr="00AB4A49">
              <w:rPr>
                <w:rFonts w:ascii="Calibri" w:eastAsia="Calibri" w:hAnsi="Calibri" w:cs="Times New Roman"/>
                <w:color w:val="000000" w:themeColor="text1"/>
                <w:kern w:val="24"/>
                <w:lang w:eastAsia="fr-BE"/>
              </w:rPr>
              <w:t>-2023</w:t>
            </w:r>
          </w:p>
        </w:tc>
      </w:tr>
      <w:tr w:rsidR="00AB4A49" w:rsidRPr="00AB4A49" w14:paraId="39DD5D1F" w14:textId="77777777" w:rsidTr="00AB4A49">
        <w:trPr>
          <w:trHeight w:val="373"/>
        </w:trPr>
        <w:tc>
          <w:tcPr>
            <w:tcW w:w="3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DFD28D" w14:textId="77777777" w:rsidR="00AB4A49" w:rsidRPr="00AB4A49" w:rsidRDefault="00AB4A49" w:rsidP="00AB4A4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fr-BE" w:eastAsia="fr-BE"/>
              </w:rPr>
            </w:pPr>
            <w:r w:rsidRPr="00AB4A49">
              <w:rPr>
                <w:rFonts w:ascii="Calibri" w:eastAsia="Calibri" w:hAnsi="Calibri" w:cs="Times New Roman"/>
                <w:color w:val="000000" w:themeColor="text1"/>
                <w:kern w:val="24"/>
                <w:lang w:eastAsia="fr-BE"/>
              </w:rPr>
              <w:t> </w:t>
            </w:r>
          </w:p>
        </w:tc>
        <w:tc>
          <w:tcPr>
            <w:tcW w:w="57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9D2691" w14:textId="77777777" w:rsidR="00AB4A49" w:rsidRPr="00AB4A49" w:rsidRDefault="00AB4A49" w:rsidP="00AB4A4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fr-BE" w:eastAsia="fr-BE"/>
              </w:rPr>
            </w:pPr>
            <w:r w:rsidRPr="00AB4A49">
              <w:rPr>
                <w:rFonts w:ascii="Calibri" w:eastAsia="Calibri" w:hAnsi="Calibri" w:cs="Times New Roman"/>
                <w:color w:val="000000" w:themeColor="text1"/>
                <w:kern w:val="24"/>
                <w:lang w:eastAsia="fr-BE"/>
              </w:rPr>
              <w:t> </w:t>
            </w:r>
          </w:p>
        </w:tc>
      </w:tr>
      <w:tr w:rsidR="00AB4A49" w:rsidRPr="00AB4A49" w14:paraId="61CCB9A7" w14:textId="77777777" w:rsidTr="00AB4A49">
        <w:trPr>
          <w:trHeight w:val="373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4A3CEF" w14:textId="77777777" w:rsidR="00AB4A49" w:rsidRPr="00AB4A49" w:rsidRDefault="00AB4A49" w:rsidP="00AB4A4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fr-BE" w:eastAsia="fr-BE"/>
              </w:rPr>
            </w:pPr>
            <w:r w:rsidRPr="00AB4A49">
              <w:rPr>
                <w:rFonts w:ascii="Calibri" w:eastAsia="Calibri" w:hAnsi="Calibri" w:cs="Times New Roman"/>
                <w:color w:val="000000" w:themeColor="text1"/>
                <w:kern w:val="24"/>
                <w:lang w:eastAsia="fr-BE"/>
              </w:rPr>
              <w:t>Deliverable number</w:t>
            </w:r>
          </w:p>
        </w:tc>
        <w:tc>
          <w:tcPr>
            <w:tcW w:w="5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109263" w14:textId="5EEDBDA7" w:rsidR="00AB4A49" w:rsidRPr="00AB4A49" w:rsidRDefault="00AB4A49" w:rsidP="00AB4A4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fr-BE" w:eastAsia="fr-BE"/>
              </w:rPr>
            </w:pPr>
            <w:r w:rsidRPr="00AB4A49">
              <w:rPr>
                <w:rFonts w:ascii="Calibri" w:eastAsia="Calibri" w:hAnsi="Calibri" w:cs="Times New Roman"/>
                <w:color w:val="000000" w:themeColor="text1"/>
                <w:kern w:val="24"/>
                <w:lang w:eastAsia="fr-BE"/>
              </w:rPr>
              <w:t>1.</w:t>
            </w:r>
            <w:r w:rsidR="00ED113C">
              <w:rPr>
                <w:rFonts w:ascii="Calibri" w:eastAsia="Calibri" w:hAnsi="Calibri" w:cs="Times New Roman"/>
                <w:color w:val="000000" w:themeColor="text1"/>
                <w:kern w:val="24"/>
                <w:lang w:eastAsia="fr-BE"/>
              </w:rPr>
              <w:t>6</w:t>
            </w:r>
          </w:p>
        </w:tc>
      </w:tr>
      <w:tr w:rsidR="00AB4A49" w:rsidRPr="00AB4A49" w14:paraId="76872C37" w14:textId="77777777" w:rsidTr="00AB4A49">
        <w:trPr>
          <w:trHeight w:val="373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FB25C5" w14:textId="77777777" w:rsidR="00AB4A49" w:rsidRPr="00AB4A49" w:rsidRDefault="00AB4A49" w:rsidP="00AB4A4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fr-BE" w:eastAsia="fr-BE"/>
              </w:rPr>
            </w:pPr>
            <w:r w:rsidRPr="00AB4A49">
              <w:rPr>
                <w:rFonts w:ascii="Calibri" w:eastAsia="Calibri" w:hAnsi="Calibri" w:cs="Times New Roman"/>
                <w:color w:val="000000" w:themeColor="text1"/>
                <w:kern w:val="24"/>
                <w:lang w:eastAsia="fr-BE"/>
              </w:rPr>
              <w:t>Deliverable name</w:t>
            </w:r>
          </w:p>
        </w:tc>
        <w:tc>
          <w:tcPr>
            <w:tcW w:w="5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E4B1D7" w14:textId="6F3D1C1D" w:rsidR="00AB4A49" w:rsidRPr="00AB4A49" w:rsidRDefault="00ED113C" w:rsidP="00AB4A4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fr-BE" w:eastAsia="fr-BE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fr-BE"/>
              </w:rPr>
              <w:t>Report of the main outcomes of the first year, which are placed on Faculty web-site</w:t>
            </w:r>
          </w:p>
        </w:tc>
      </w:tr>
      <w:tr w:rsidR="00AB4A49" w:rsidRPr="00AB4A49" w14:paraId="49A7ECED" w14:textId="77777777" w:rsidTr="00AB4A49">
        <w:trPr>
          <w:trHeight w:val="373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B83324" w14:textId="77777777" w:rsidR="00AB4A49" w:rsidRPr="00AB4A49" w:rsidRDefault="00AB4A49" w:rsidP="00AB4A4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fr-BE" w:eastAsia="fr-BE"/>
              </w:rPr>
            </w:pPr>
            <w:r w:rsidRPr="00AB4A49">
              <w:rPr>
                <w:rFonts w:ascii="Calibri" w:eastAsia="Calibri" w:hAnsi="Calibri" w:cs="Times New Roman"/>
                <w:color w:val="000000" w:themeColor="text1"/>
                <w:kern w:val="24"/>
                <w:lang w:eastAsia="fr-BE"/>
              </w:rPr>
              <w:t>Work Package number</w:t>
            </w:r>
          </w:p>
        </w:tc>
        <w:tc>
          <w:tcPr>
            <w:tcW w:w="5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8EBAFA" w14:textId="77777777" w:rsidR="00AB4A49" w:rsidRPr="00AB4A49" w:rsidRDefault="00AB4A49" w:rsidP="00AB4A4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fr-BE" w:eastAsia="fr-BE"/>
              </w:rPr>
            </w:pPr>
            <w:r w:rsidRPr="00AB4A49">
              <w:rPr>
                <w:rFonts w:ascii="Calibri" w:eastAsia="Calibri" w:hAnsi="Calibri" w:cs="Times New Roman"/>
                <w:color w:val="000000" w:themeColor="text1"/>
                <w:kern w:val="24"/>
                <w:lang w:eastAsia="fr-BE"/>
              </w:rPr>
              <w:t>1</w:t>
            </w:r>
          </w:p>
        </w:tc>
      </w:tr>
      <w:tr w:rsidR="00AB4A49" w:rsidRPr="00ED113C" w14:paraId="70AA9CAD" w14:textId="77777777" w:rsidTr="00AB4A49">
        <w:trPr>
          <w:trHeight w:val="373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390D59" w14:textId="77777777" w:rsidR="00AB4A49" w:rsidRPr="00AB4A49" w:rsidRDefault="00AB4A49" w:rsidP="00AB4A4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fr-BE" w:eastAsia="fr-BE"/>
              </w:rPr>
            </w:pPr>
            <w:r w:rsidRPr="00AB4A49">
              <w:rPr>
                <w:rFonts w:ascii="Calibri" w:eastAsia="Calibri" w:hAnsi="Calibri" w:cs="Times New Roman"/>
                <w:color w:val="000000" w:themeColor="text1"/>
                <w:kern w:val="24"/>
                <w:lang w:eastAsia="fr-BE"/>
              </w:rPr>
              <w:t>Lead Beneficiary</w:t>
            </w:r>
          </w:p>
        </w:tc>
        <w:tc>
          <w:tcPr>
            <w:tcW w:w="5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C1F397" w14:textId="7911C5EF" w:rsidR="00AB4A49" w:rsidRPr="00ED113C" w:rsidRDefault="00ED113C" w:rsidP="00AB4A4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de-DE" w:eastAsia="fr-BE"/>
              </w:rPr>
            </w:pPr>
            <w:r w:rsidRPr="00ED113C">
              <w:rPr>
                <w:rFonts w:ascii="Calibri" w:eastAsia="Calibri" w:hAnsi="Calibri" w:cs="Times New Roman"/>
                <w:color w:val="000000" w:themeColor="text1"/>
                <w:kern w:val="24"/>
                <w:lang w:val="de-DE" w:eastAsia="fr-BE"/>
              </w:rPr>
              <w:t xml:space="preserve">VN </w:t>
            </w:r>
            <w:proofErr w:type="spellStart"/>
            <w:r w:rsidRPr="00ED113C">
              <w:rPr>
                <w:rFonts w:ascii="Calibri" w:eastAsia="Calibri" w:hAnsi="Calibri" w:cs="Times New Roman"/>
                <w:color w:val="000000" w:themeColor="text1"/>
                <w:kern w:val="24"/>
                <w:lang w:val="de-DE" w:eastAsia="fr-BE"/>
              </w:rPr>
              <w:t>Karazin</w:t>
            </w:r>
            <w:proofErr w:type="spellEnd"/>
            <w:r w:rsidRPr="00ED113C">
              <w:rPr>
                <w:rFonts w:ascii="Calibri" w:eastAsia="Calibri" w:hAnsi="Calibri" w:cs="Times New Roman"/>
                <w:color w:val="000000" w:themeColor="text1"/>
                <w:kern w:val="24"/>
                <w:lang w:val="de-DE" w:eastAsia="fr-BE"/>
              </w:rPr>
              <w:t xml:space="preserve"> </w:t>
            </w:r>
            <w:proofErr w:type="spellStart"/>
            <w:r w:rsidRPr="00ED113C">
              <w:rPr>
                <w:rFonts w:ascii="Calibri" w:eastAsia="Calibri" w:hAnsi="Calibri" w:cs="Times New Roman"/>
                <w:color w:val="000000" w:themeColor="text1"/>
                <w:kern w:val="24"/>
                <w:lang w:val="de-DE" w:eastAsia="fr-BE"/>
              </w:rPr>
              <w:t>Kharkiv</w:t>
            </w:r>
            <w:proofErr w:type="spellEnd"/>
            <w:r w:rsidRPr="00ED113C">
              <w:rPr>
                <w:rFonts w:ascii="Calibri" w:eastAsia="Calibri" w:hAnsi="Calibri" w:cs="Times New Roman"/>
                <w:color w:val="000000" w:themeColor="text1"/>
                <w:kern w:val="24"/>
                <w:lang w:val="de-DE" w:eastAsia="fr-BE"/>
              </w:rPr>
              <w:t xml:space="preserve"> National U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lang w:val="de-DE" w:eastAsia="fr-BE"/>
              </w:rPr>
              <w:t>niversity</w:t>
            </w:r>
          </w:p>
        </w:tc>
      </w:tr>
      <w:tr w:rsidR="00AB4A49" w:rsidRPr="00AB4A49" w14:paraId="11494FEA" w14:textId="77777777" w:rsidTr="00AB4A49">
        <w:trPr>
          <w:trHeight w:val="373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499B39" w14:textId="77777777" w:rsidR="00AB4A49" w:rsidRPr="00AB4A49" w:rsidRDefault="00AB4A49" w:rsidP="00AB4A4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fr-BE" w:eastAsia="fr-BE"/>
              </w:rPr>
            </w:pPr>
            <w:r w:rsidRPr="00AB4A49">
              <w:rPr>
                <w:rFonts w:ascii="Calibri" w:eastAsia="Calibri" w:hAnsi="Calibri" w:cs="Times New Roman"/>
                <w:color w:val="000000" w:themeColor="text1"/>
                <w:kern w:val="24"/>
                <w:lang w:eastAsia="fr-BE"/>
              </w:rPr>
              <w:t>Type</w:t>
            </w:r>
          </w:p>
        </w:tc>
        <w:tc>
          <w:tcPr>
            <w:tcW w:w="5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D4B5A6" w14:textId="5CCCD1F6" w:rsidR="00AB4A49" w:rsidRPr="00AB4A49" w:rsidRDefault="00ED113C" w:rsidP="00AB4A4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fr-BE" w:eastAsia="fr-BE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fr-BE"/>
              </w:rPr>
              <w:t>Report about main results to Faculty Council (June), which are placed on web-site</w:t>
            </w:r>
          </w:p>
        </w:tc>
      </w:tr>
      <w:tr w:rsidR="00AB4A49" w:rsidRPr="00AB4A49" w14:paraId="614FC653" w14:textId="77777777" w:rsidTr="00AB4A49">
        <w:trPr>
          <w:trHeight w:val="373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8B76BC" w14:textId="77777777" w:rsidR="00AB4A49" w:rsidRPr="00AB4A49" w:rsidRDefault="00AB4A49" w:rsidP="00AB4A4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fr-BE" w:eastAsia="fr-BE"/>
              </w:rPr>
            </w:pPr>
            <w:r w:rsidRPr="00AB4A49">
              <w:rPr>
                <w:rFonts w:ascii="Calibri" w:eastAsia="Calibri" w:hAnsi="Calibri" w:cs="Times New Roman"/>
                <w:color w:val="000000" w:themeColor="text1"/>
                <w:kern w:val="24"/>
                <w:lang w:eastAsia="fr-BE"/>
              </w:rPr>
              <w:t>Dissemination level</w:t>
            </w:r>
          </w:p>
        </w:tc>
        <w:tc>
          <w:tcPr>
            <w:tcW w:w="5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56E303" w14:textId="77777777" w:rsidR="00AB4A49" w:rsidRPr="00AB4A49" w:rsidRDefault="00AB4A49" w:rsidP="00AB4A4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fr-BE" w:eastAsia="fr-BE"/>
              </w:rPr>
            </w:pPr>
            <w:r w:rsidRPr="00AB4A49">
              <w:rPr>
                <w:rFonts w:ascii="Calibri" w:eastAsia="Calibri" w:hAnsi="Calibri" w:cs="Times New Roman"/>
                <w:color w:val="000000" w:themeColor="text1"/>
                <w:kern w:val="24"/>
                <w:lang w:eastAsia="fr-BE"/>
              </w:rPr>
              <w:t>Public</w:t>
            </w:r>
          </w:p>
        </w:tc>
      </w:tr>
      <w:tr w:rsidR="00AB4A49" w:rsidRPr="00AB4A49" w14:paraId="1C8205BD" w14:textId="77777777" w:rsidTr="00AB4A49">
        <w:trPr>
          <w:trHeight w:val="373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784EFE" w14:textId="77777777" w:rsidR="00AB4A49" w:rsidRPr="00ED113C" w:rsidRDefault="00AB4A49" w:rsidP="00AB4A49">
            <w:pPr>
              <w:spacing w:after="0"/>
              <w:rPr>
                <w:rFonts w:ascii="Calibri" w:eastAsia="Calibri" w:hAnsi="Calibri" w:cs="Times New Roman"/>
                <w:color w:val="000000" w:themeColor="text1"/>
                <w:kern w:val="24"/>
                <w:lang w:eastAsia="fr-BE"/>
              </w:rPr>
            </w:pPr>
            <w:r w:rsidRPr="00AB4A49">
              <w:rPr>
                <w:rFonts w:ascii="Calibri" w:eastAsia="Calibri" w:hAnsi="Calibri" w:cs="Times New Roman"/>
                <w:color w:val="000000" w:themeColor="text1"/>
                <w:kern w:val="24"/>
                <w:lang w:eastAsia="fr-BE"/>
              </w:rPr>
              <w:t>Due date (in months)</w:t>
            </w:r>
          </w:p>
        </w:tc>
        <w:tc>
          <w:tcPr>
            <w:tcW w:w="5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7B553E" w14:textId="39E9EA05" w:rsidR="00AB4A49" w:rsidRPr="00ED113C" w:rsidRDefault="00ED113C" w:rsidP="00AB4A49">
            <w:pPr>
              <w:spacing w:after="0"/>
              <w:rPr>
                <w:rFonts w:ascii="Calibri" w:eastAsia="Calibri" w:hAnsi="Calibri" w:cs="Times New Roman"/>
                <w:color w:val="000000" w:themeColor="text1"/>
                <w:kern w:val="24"/>
                <w:lang w:eastAsia="fr-BE"/>
              </w:rPr>
            </w:pPr>
            <w:r w:rsidRPr="00ED113C">
              <w:rPr>
                <w:rFonts w:ascii="Calibri" w:eastAsia="Calibri" w:hAnsi="Calibri" w:cs="Times New Roman"/>
                <w:color w:val="000000" w:themeColor="text1"/>
                <w:kern w:val="24"/>
                <w:lang w:eastAsia="fr-BE"/>
              </w:rPr>
              <w:t>10</w:t>
            </w:r>
          </w:p>
        </w:tc>
      </w:tr>
      <w:tr w:rsidR="00AB4A49" w:rsidRPr="00AB4A49" w14:paraId="510C8F6E" w14:textId="77777777" w:rsidTr="00AB4A49">
        <w:trPr>
          <w:trHeight w:val="746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22F1CF" w14:textId="77777777" w:rsidR="00AB4A49" w:rsidRPr="00AB4A49" w:rsidRDefault="00AB4A49" w:rsidP="00AB4A4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fr-BE" w:eastAsia="fr-BE"/>
              </w:rPr>
            </w:pPr>
            <w:r w:rsidRPr="00AB4A49">
              <w:rPr>
                <w:rFonts w:ascii="Calibri" w:eastAsia="Calibri" w:hAnsi="Calibri" w:cs="Times New Roman"/>
                <w:color w:val="000000" w:themeColor="text1"/>
                <w:kern w:val="24"/>
                <w:lang w:eastAsia="fr-BE"/>
              </w:rPr>
              <w:t>Description</w:t>
            </w:r>
          </w:p>
        </w:tc>
        <w:tc>
          <w:tcPr>
            <w:tcW w:w="5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A37D59" w14:textId="4242EE48" w:rsidR="00E86B0C" w:rsidRPr="00E86B0C" w:rsidRDefault="00AB4A49" w:rsidP="00AB4A49">
            <w:pPr>
              <w:spacing w:after="0"/>
              <w:rPr>
                <w:rFonts w:ascii="Calibri" w:eastAsia="Calibri" w:hAnsi="Calibri" w:cs="Times New Roman"/>
                <w:color w:val="000000" w:themeColor="text1"/>
                <w:kern w:val="24"/>
                <w:lang w:val="en-US" w:eastAsia="fr-BE"/>
              </w:rPr>
            </w:pPr>
            <w:r w:rsidRPr="00AB4A49">
              <w:rPr>
                <w:rFonts w:ascii="Calibri" w:eastAsia="Calibri" w:hAnsi="Calibri" w:cs="Times New Roman"/>
                <w:color w:val="000000" w:themeColor="text1"/>
                <w:kern w:val="24"/>
                <w:lang w:eastAsia="fr-BE"/>
              </w:rPr>
              <w:t xml:space="preserve">Project website comprising the main project </w:t>
            </w:r>
            <w:r w:rsidR="00ED113C">
              <w:rPr>
                <w:rFonts w:ascii="Calibri" w:eastAsia="Calibri" w:hAnsi="Calibri" w:cs="Times New Roman"/>
                <w:color w:val="000000" w:themeColor="text1"/>
                <w:kern w:val="24"/>
                <w:lang w:eastAsia="fr-BE"/>
              </w:rPr>
              <w:t>results</w:t>
            </w:r>
            <w:r w:rsidRPr="00AB4A49">
              <w:rPr>
                <w:rFonts w:ascii="Calibri" w:eastAsia="Calibri" w:hAnsi="Calibri" w:cs="Times New Roman"/>
                <w:color w:val="000000" w:themeColor="text1"/>
                <w:kern w:val="24"/>
                <w:lang w:eastAsia="fr-BE"/>
              </w:rPr>
              <w:t xml:space="preserve"> </w:t>
            </w:r>
            <w:r w:rsidR="00ED113C">
              <w:rPr>
                <w:rFonts w:ascii="Calibri" w:eastAsia="Calibri" w:hAnsi="Calibri" w:cs="Times New Roman"/>
                <w:color w:val="000000" w:themeColor="text1"/>
                <w:kern w:val="24"/>
                <w:lang w:eastAsia="fr-BE"/>
              </w:rPr>
              <w:t xml:space="preserve">for the first year. </w:t>
            </w:r>
            <w:r w:rsidR="00962FB1">
              <w:rPr>
                <w:rFonts w:ascii="Calibri" w:eastAsia="Calibri" w:hAnsi="Calibri" w:cs="Times New Roman"/>
                <w:color w:val="000000" w:themeColor="text1"/>
                <w:kern w:val="24"/>
                <w:lang w:eastAsia="fr-BE"/>
              </w:rPr>
              <w:t xml:space="preserve">In particular, the course </w:t>
            </w:r>
            <w:proofErr w:type="spellStart"/>
            <w:r w:rsidR="00962FB1">
              <w:rPr>
                <w:rFonts w:ascii="Calibri" w:eastAsia="Calibri" w:hAnsi="Calibri" w:cs="Times New Roman"/>
                <w:color w:val="000000" w:themeColor="text1"/>
                <w:kern w:val="24"/>
                <w:lang w:eastAsia="fr-BE"/>
              </w:rPr>
              <w:t>wad</w:t>
            </w:r>
            <w:proofErr w:type="spellEnd"/>
            <w:r w:rsidR="00962FB1">
              <w:rPr>
                <w:rFonts w:ascii="Calibri" w:eastAsia="Calibri" w:hAnsi="Calibri" w:cs="Times New Roman"/>
                <w:color w:val="000000" w:themeColor="text1"/>
                <w:kern w:val="24"/>
                <w:lang w:eastAsia="fr-BE"/>
              </w:rPr>
              <w:t xml:space="preserve"> delivered to students of Karazin University as a selective course (October-December; February-May), </w:t>
            </w:r>
            <w:r w:rsidR="00135DC5">
              <w:rPr>
                <w:rFonts w:ascii="Calibri" w:eastAsia="Calibri" w:hAnsi="Calibri" w:cs="Times New Roman"/>
                <w:color w:val="000000" w:themeColor="text1"/>
                <w:kern w:val="24"/>
                <w:lang w:eastAsia="fr-BE"/>
              </w:rPr>
              <w:t>the session of the Conference for young scientists was held in May 2023 (more than 20 participants) “Sustainability Thinking and Entrepreneurship”</w:t>
            </w:r>
            <w:r w:rsidR="00E86B0C">
              <w:rPr>
                <w:rFonts w:ascii="Calibri" w:eastAsia="Calibri" w:hAnsi="Calibri" w:cs="Times New Roman"/>
                <w:color w:val="000000" w:themeColor="text1"/>
                <w:kern w:val="24"/>
                <w:lang w:val="uk-UA" w:eastAsia="fr-BE"/>
              </w:rPr>
              <w:t xml:space="preserve">, </w:t>
            </w:r>
            <w:r w:rsidR="00E86B0C">
              <w:rPr>
                <w:rFonts w:ascii="Calibri" w:eastAsia="Calibri" w:hAnsi="Calibri" w:cs="Times New Roman"/>
                <w:color w:val="000000" w:themeColor="text1"/>
                <w:kern w:val="24"/>
                <w:lang w:val="en-US" w:eastAsia="fr-BE"/>
              </w:rPr>
              <w:t xml:space="preserve">Facebook page </w:t>
            </w:r>
            <w:r w:rsidR="00D14D89">
              <w:rPr>
                <w:rFonts w:ascii="Calibri" w:eastAsia="Calibri" w:hAnsi="Calibri" w:cs="Times New Roman"/>
                <w:color w:val="000000" w:themeColor="text1"/>
                <w:kern w:val="24"/>
                <w:lang w:val="en-US" w:eastAsia="fr-BE"/>
              </w:rPr>
              <w:t>with main results.</w:t>
            </w:r>
            <w:r w:rsidR="00AC24CD">
              <w:rPr>
                <w:rFonts w:ascii="Calibri" w:eastAsia="Calibri" w:hAnsi="Calibri" w:cs="Times New Roman"/>
                <w:color w:val="000000" w:themeColor="text1"/>
                <w:kern w:val="24"/>
                <w:lang w:val="en-US" w:eastAsia="fr-BE"/>
              </w:rPr>
              <w:t xml:space="preserve"> More than 70 direct participants per year.</w:t>
            </w:r>
          </w:p>
        </w:tc>
      </w:tr>
      <w:tr w:rsidR="00AB4A49" w:rsidRPr="0040724B" w14:paraId="6599DF19" w14:textId="77777777" w:rsidTr="00AB4A49">
        <w:trPr>
          <w:trHeight w:val="373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E74F77" w14:textId="77777777" w:rsidR="00AB4A49" w:rsidRPr="00AB4A49" w:rsidRDefault="00AB4A49" w:rsidP="00AB4A4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fr-BE" w:eastAsia="fr-BE"/>
              </w:rPr>
            </w:pPr>
            <w:r w:rsidRPr="00AB4A49">
              <w:rPr>
                <w:rFonts w:ascii="Calibri" w:eastAsia="Calibri" w:hAnsi="Calibri" w:cs="Times New Roman"/>
                <w:color w:val="000000" w:themeColor="text1"/>
                <w:kern w:val="24"/>
                <w:lang w:eastAsia="fr-BE"/>
              </w:rPr>
              <w:t>Website link</w:t>
            </w:r>
          </w:p>
        </w:tc>
        <w:tc>
          <w:tcPr>
            <w:tcW w:w="5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9F2789" w14:textId="12030362" w:rsidR="00AB4A49" w:rsidRDefault="0040724B" w:rsidP="00AB4A49">
            <w:pPr>
              <w:spacing w:after="0"/>
              <w:rPr>
                <w:rStyle w:val="a4"/>
                <w:lang w:val="fr-BE"/>
              </w:rPr>
            </w:pPr>
            <w:hyperlink r:id="rId4" w:history="1">
              <w:r w:rsidR="00E86B0C" w:rsidRPr="000E185B">
                <w:rPr>
                  <w:rStyle w:val="a4"/>
                  <w:lang w:val="fr-BE"/>
                </w:rPr>
                <w:t>http://international-relations-tourism.karazin.ua/cooperation/Mone_StepUp.html</w:t>
              </w:r>
            </w:hyperlink>
          </w:p>
          <w:p w14:paraId="18A58744" w14:textId="07E23A98" w:rsidR="0040724B" w:rsidRPr="0040724B" w:rsidRDefault="0040724B" w:rsidP="00AB4A49">
            <w:pPr>
              <w:spacing w:after="0"/>
              <w:rPr>
                <w:lang w:val="uk-UA"/>
              </w:rPr>
            </w:pPr>
            <w:hyperlink r:id="rId5" w:history="1">
              <w:r w:rsidRPr="00D7373C">
                <w:rPr>
                  <w:rStyle w:val="a4"/>
                  <w:lang w:val="fr-BE"/>
                </w:rPr>
                <w:t>http://international-relations-tourism.karazin.ua/cooperation/Mone_StepUp/22-23.html</w:t>
              </w:r>
            </w:hyperlink>
            <w:r>
              <w:rPr>
                <w:lang w:val="uk-UA"/>
              </w:rPr>
              <w:t xml:space="preserve"> </w:t>
            </w:r>
          </w:p>
          <w:p w14:paraId="0792BA2E" w14:textId="77777777" w:rsidR="00E86B0C" w:rsidRPr="00E86B0C" w:rsidRDefault="00E86B0C" w:rsidP="00E86B0C">
            <w:pPr>
              <w:rPr>
                <w:rFonts w:ascii="Calibri" w:eastAsia="Calibri" w:hAnsi="Calibri" w:cs="Times New Roman"/>
                <w:color w:val="000000" w:themeColor="text1"/>
                <w:kern w:val="24"/>
                <w:lang w:val="fr-BE" w:eastAsia="fr-BE"/>
              </w:rPr>
            </w:pPr>
            <w:r w:rsidRPr="00E86B0C">
              <w:rPr>
                <w:rFonts w:ascii="Calibri" w:eastAsia="Calibri" w:hAnsi="Calibri" w:cs="Times New Roman"/>
                <w:color w:val="000000" w:themeColor="text1"/>
                <w:kern w:val="24"/>
                <w:lang w:val="fr-BE" w:eastAsia="fr-BE"/>
              </w:rPr>
              <w:t>https://www.facebook.com/profile.php?id=100087454903476</w:t>
            </w:r>
          </w:p>
          <w:p w14:paraId="69E086A2" w14:textId="07261278" w:rsidR="00E86B0C" w:rsidRPr="00ED113C" w:rsidRDefault="00E86B0C" w:rsidP="00AB4A4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fr-BE" w:eastAsia="fr-BE"/>
              </w:rPr>
            </w:pPr>
          </w:p>
        </w:tc>
      </w:tr>
      <w:tr w:rsidR="00AB4A49" w:rsidRPr="00AB4A49" w14:paraId="75D42976" w14:textId="77777777" w:rsidTr="00AB4A49">
        <w:trPr>
          <w:trHeight w:val="373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10B1A6" w14:textId="77777777" w:rsidR="00AB4A49" w:rsidRPr="00AB4A49" w:rsidRDefault="00AB4A49" w:rsidP="00AB4A4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fr-BE" w:eastAsia="fr-BE"/>
              </w:rPr>
            </w:pPr>
            <w:r w:rsidRPr="00AB4A49">
              <w:rPr>
                <w:rFonts w:ascii="Calibri" w:eastAsia="Calibri" w:hAnsi="Calibri" w:cs="Times New Roman"/>
                <w:color w:val="000000" w:themeColor="text1"/>
                <w:kern w:val="24"/>
                <w:lang w:eastAsia="fr-BE"/>
              </w:rPr>
              <w:t>Author(s)</w:t>
            </w:r>
          </w:p>
        </w:tc>
        <w:tc>
          <w:tcPr>
            <w:tcW w:w="5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7C18E7" w14:textId="0FE70131" w:rsidR="00AB4A49" w:rsidRPr="00AB4A49" w:rsidRDefault="00ED113C" w:rsidP="00AB4A4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fr-BE" w:eastAsia="fr-BE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fr-BE"/>
              </w:rPr>
              <w:t xml:space="preserve">Olena </w:t>
            </w:r>
            <w:proofErr w:type="spellStart"/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fr-BE"/>
              </w:rPr>
              <w:t>Mykolenko</w:t>
            </w:r>
            <w:proofErr w:type="spellEnd"/>
          </w:p>
        </w:tc>
      </w:tr>
    </w:tbl>
    <w:p w14:paraId="67478202" w14:textId="38B70832" w:rsidR="00FF1A41" w:rsidRDefault="0040724B"/>
    <w:p w14:paraId="60C23BF5" w14:textId="1682FF06" w:rsidR="0065654C" w:rsidRPr="00135DC5" w:rsidRDefault="0065654C">
      <w:pPr>
        <w:rPr>
          <w:rFonts w:ascii="Calibri" w:eastAsia="Calibri" w:hAnsi="Calibri" w:cs="Times New Roman"/>
          <w:color w:val="000000" w:themeColor="text1"/>
          <w:kern w:val="24"/>
          <w:lang w:eastAsia="fr-BE"/>
        </w:rPr>
      </w:pPr>
    </w:p>
    <w:p w14:paraId="2B4C6AC6" w14:textId="77777777" w:rsidR="00E86B0C" w:rsidRPr="00135DC5" w:rsidRDefault="00E86B0C">
      <w:pPr>
        <w:rPr>
          <w:rFonts w:ascii="Calibri" w:eastAsia="Calibri" w:hAnsi="Calibri" w:cs="Times New Roman"/>
          <w:color w:val="000000" w:themeColor="text1"/>
          <w:kern w:val="24"/>
          <w:lang w:eastAsia="fr-BE"/>
        </w:rPr>
      </w:pPr>
    </w:p>
    <w:sectPr w:rsidR="00E86B0C" w:rsidRPr="0013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A49"/>
    <w:rsid w:val="00135DC5"/>
    <w:rsid w:val="0013704B"/>
    <w:rsid w:val="001C45BB"/>
    <w:rsid w:val="0040724B"/>
    <w:rsid w:val="0065654C"/>
    <w:rsid w:val="00950DCE"/>
    <w:rsid w:val="00962FB1"/>
    <w:rsid w:val="00AB4A49"/>
    <w:rsid w:val="00AC24CD"/>
    <w:rsid w:val="00C506B4"/>
    <w:rsid w:val="00D14D89"/>
    <w:rsid w:val="00E76798"/>
    <w:rsid w:val="00E86B0C"/>
    <w:rsid w:val="00ED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2919"/>
  <w15:chartTrackingRefBased/>
  <w15:docId w15:val="{3033C8A5-63B7-4569-A1EA-A9E329FE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a4">
    <w:name w:val="Hyperlink"/>
    <w:basedOn w:val="a0"/>
    <w:uiPriority w:val="99"/>
    <w:unhideWhenUsed/>
    <w:rsid w:val="00AB4A4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86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ational-relations-tourism.karazin.ua/cooperation/Mone_StepUp/22-23.html" TargetMode="External"/><Relationship Id="rId4" Type="http://schemas.openxmlformats.org/officeDocument/2006/relationships/hyperlink" Target="http://international-relations-tourism.karazin.ua/cooperation/Mone_StepU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LAHOU Jean-Francois (EACEA)</dc:creator>
  <cp:keywords/>
  <dc:description/>
  <cp:lastModifiedBy>User</cp:lastModifiedBy>
  <cp:revision>6</cp:revision>
  <dcterms:created xsi:type="dcterms:W3CDTF">2023-02-15T11:22:00Z</dcterms:created>
  <dcterms:modified xsi:type="dcterms:W3CDTF">2023-09-04T08:46:00Z</dcterms:modified>
</cp:coreProperties>
</file>