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3C270" w14:textId="77777777" w:rsidR="006B3969" w:rsidRPr="008B173F" w:rsidRDefault="006B3969" w:rsidP="00222A2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B173F">
        <w:rPr>
          <w:rFonts w:ascii="Times New Roman" w:hAnsi="Times New Roman" w:cs="Times New Roman"/>
          <w:b/>
          <w:sz w:val="28"/>
          <w:szCs w:val="28"/>
          <w:lang w:val="uk-UA"/>
        </w:rPr>
        <w:t>ГРАФІК ПОПЕРЕДНЬОГО ЗАХИСТУ КВАЛІФІКАЦІЙНИХ РОБІТ</w:t>
      </w:r>
    </w:p>
    <w:p w14:paraId="2D670A05" w14:textId="77777777" w:rsidR="008B173F" w:rsidRDefault="008B173F" w:rsidP="008B17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B3969">
        <w:rPr>
          <w:rFonts w:ascii="Times New Roman" w:hAnsi="Times New Roman" w:cs="Times New Roman"/>
          <w:sz w:val="28"/>
          <w:szCs w:val="28"/>
          <w:lang w:val="uk-UA"/>
        </w:rPr>
        <w:t>пеціальність 291 «</w:t>
      </w:r>
      <w:r w:rsidR="006671A5">
        <w:rPr>
          <w:rFonts w:ascii="Times New Roman" w:hAnsi="Times New Roman" w:cs="Times New Roman"/>
          <w:sz w:val="28"/>
          <w:szCs w:val="28"/>
          <w:lang w:val="uk-UA"/>
        </w:rPr>
        <w:t>Міжнародні відносини, суспільні комунікації та регіональні студії</w:t>
      </w:r>
      <w:r w:rsidR="006B396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4F838A8" w14:textId="77777777" w:rsidR="008B173F" w:rsidRDefault="008B173F" w:rsidP="008B17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</w:t>
      </w:r>
      <w:r w:rsidR="006B3969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B396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Міжнародні відносини</w:t>
      </w:r>
      <w:r w:rsidR="006671A5">
        <w:rPr>
          <w:rFonts w:ascii="Times New Roman" w:hAnsi="Times New Roman" w:cs="Times New Roman"/>
          <w:sz w:val="28"/>
          <w:szCs w:val="28"/>
          <w:lang w:val="uk-UA"/>
        </w:rPr>
        <w:t xml:space="preserve"> та регіональні студії: європеїстика</w:t>
      </w:r>
      <w:r w:rsidR="006B396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B17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«Міжнародні відносини та регіональні студії: сходознавство»</w:t>
      </w:r>
    </w:p>
    <w:p w14:paraId="21A272E1" w14:textId="77777777" w:rsidR="006B3969" w:rsidRDefault="008B173F" w:rsidP="008B17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B3969">
        <w:rPr>
          <w:rFonts w:ascii="Times New Roman" w:hAnsi="Times New Roman" w:cs="Times New Roman"/>
          <w:sz w:val="28"/>
          <w:szCs w:val="28"/>
          <w:lang w:val="uk-UA"/>
        </w:rPr>
        <w:t>ругий (магістерський) рівень вищої освіти</w:t>
      </w:r>
    </w:p>
    <w:p w14:paraId="701DE027" w14:textId="77777777" w:rsidR="006B3969" w:rsidRDefault="008B173F" w:rsidP="008B17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B3969">
        <w:rPr>
          <w:rFonts w:ascii="Times New Roman" w:hAnsi="Times New Roman" w:cs="Times New Roman"/>
          <w:sz w:val="28"/>
          <w:szCs w:val="28"/>
          <w:lang w:val="uk-UA"/>
        </w:rPr>
        <w:t>енна форма навчання</w:t>
      </w:r>
    </w:p>
    <w:p w14:paraId="452D1DC5" w14:textId="77777777" w:rsidR="006B3969" w:rsidRPr="00A478BE" w:rsidRDefault="009B59B4" w:rsidP="008B17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2022/2023</w:t>
      </w:r>
      <w:r w:rsidR="006B3969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071"/>
        <w:gridCol w:w="3027"/>
        <w:gridCol w:w="4247"/>
      </w:tblGrid>
      <w:tr w:rsidR="004D1F46" w14:paraId="3E48A501" w14:textId="77777777" w:rsidTr="004D1F46">
        <w:tc>
          <w:tcPr>
            <w:tcW w:w="2071" w:type="dxa"/>
          </w:tcPr>
          <w:p w14:paraId="6EDBF417" w14:textId="77777777" w:rsidR="004D1F46" w:rsidRDefault="004D1F46" w:rsidP="003C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час, ауд.</w:t>
            </w:r>
          </w:p>
        </w:tc>
        <w:tc>
          <w:tcPr>
            <w:tcW w:w="3027" w:type="dxa"/>
          </w:tcPr>
          <w:p w14:paraId="07301B48" w14:textId="77777777" w:rsidR="004D1F46" w:rsidRDefault="004D1F46" w:rsidP="003C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комісії</w:t>
            </w:r>
          </w:p>
        </w:tc>
        <w:tc>
          <w:tcPr>
            <w:tcW w:w="4247" w:type="dxa"/>
          </w:tcPr>
          <w:p w14:paraId="5B93559F" w14:textId="77777777" w:rsidR="004D1F46" w:rsidRDefault="004D1F46" w:rsidP="003C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</w:t>
            </w:r>
          </w:p>
        </w:tc>
      </w:tr>
      <w:tr w:rsidR="004D1F46" w:rsidRPr="0004204E" w14:paraId="487869EA" w14:textId="77777777" w:rsidTr="004D1F46">
        <w:tc>
          <w:tcPr>
            <w:tcW w:w="2071" w:type="dxa"/>
          </w:tcPr>
          <w:p w14:paraId="03EEF4F4" w14:textId="77777777" w:rsidR="004D1F46" w:rsidRDefault="004D1F46" w:rsidP="00222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24.11.2023</w:t>
            </w: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  <w:p w14:paraId="0137E31A" w14:textId="77777777" w:rsidR="004D1F46" w:rsidRDefault="004D1F46" w:rsidP="00222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5810013C" w14:textId="77777777" w:rsidR="004D1F46" w:rsidRPr="004D1F46" w:rsidRDefault="004D1F46" w:rsidP="00222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</w:t>
            </w:r>
          </w:p>
          <w:p w14:paraId="790C3BC1" w14:textId="77777777" w:rsidR="004D1F46" w:rsidRPr="004D1F46" w:rsidRDefault="004D1F46" w:rsidP="002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Платформа</w:t>
            </w:r>
          </w:p>
          <w:p w14:paraId="655D4210" w14:textId="77777777" w:rsidR="004D1F46" w:rsidRPr="004D1F46" w:rsidRDefault="004D1F46" w:rsidP="002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45BC4FD5" w14:textId="77777777" w:rsidR="004D1F46" w:rsidRPr="004D1F46" w:rsidRDefault="004D1F46" w:rsidP="00222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у керівників кваліфікаційних робіт</w:t>
            </w:r>
          </w:p>
        </w:tc>
        <w:tc>
          <w:tcPr>
            <w:tcW w:w="3027" w:type="dxa"/>
          </w:tcPr>
          <w:p w14:paraId="644F670F" w14:textId="49644123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комісії № </w:t>
            </w:r>
            <w:r w:rsidR="00286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</w:p>
          <w:p w14:paraId="55318BA1" w14:textId="7777777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Велієв Фариз Тейюб</w:t>
            </w:r>
          </w:p>
          <w:p w14:paraId="68C68FE1" w14:textId="7777777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огли</w:t>
            </w:r>
          </w:p>
          <w:p w14:paraId="248A9643" w14:textId="7777777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 № 1:</w:t>
            </w:r>
          </w:p>
          <w:p w14:paraId="73B354EA" w14:textId="7777777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Парфіненко А.Ю.</w:t>
            </w:r>
          </w:p>
          <w:p w14:paraId="41CD8746" w14:textId="7777777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проф.Баранова В.В.</w:t>
            </w:r>
          </w:p>
          <w:p w14:paraId="04CB626C" w14:textId="7777777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Панасенко Г.С.</w:t>
            </w:r>
          </w:p>
          <w:p w14:paraId="098B827C" w14:textId="7777777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Лиман С.І.</w:t>
            </w:r>
          </w:p>
          <w:p w14:paraId="481979D5" w14:textId="7777777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комісії –</w:t>
            </w:r>
          </w:p>
          <w:p w14:paraId="1463AF5B" w14:textId="7777777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лаб. з в/о Аргунова</w:t>
            </w:r>
          </w:p>
          <w:p w14:paraId="4F4AFAC4" w14:textId="7777777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Ю.С.</w:t>
            </w:r>
          </w:p>
        </w:tc>
        <w:tc>
          <w:tcPr>
            <w:tcW w:w="4247" w:type="dxa"/>
          </w:tcPr>
          <w:p w14:paraId="0A8320B3" w14:textId="77777777" w:rsidR="004D1F46" w:rsidRPr="004D1F46" w:rsidRDefault="004D1F46" w:rsidP="003C5E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 «Міжнародні відносини та регіональні студії: європеїстика»</w:t>
            </w:r>
          </w:p>
          <w:p w14:paraId="638A314A" w14:textId="77777777" w:rsidR="004D1F46" w:rsidRPr="004D1F46" w:rsidRDefault="004D1F46" w:rsidP="00F769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 Надія Андріївна</w:t>
            </w:r>
          </w:p>
          <w:p w14:paraId="4791E1E9" w14:textId="77777777" w:rsidR="004D1F46" w:rsidRPr="004D1F46" w:rsidRDefault="004D1F46" w:rsidP="00F769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Дмитро Юрійович</w:t>
            </w:r>
          </w:p>
          <w:p w14:paraId="4294956A" w14:textId="77777777" w:rsidR="004D1F46" w:rsidRPr="004D1F46" w:rsidRDefault="004D1F46" w:rsidP="00F769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Филь Денис Євгенович</w:t>
            </w:r>
          </w:p>
          <w:p w14:paraId="5934E151" w14:textId="77777777" w:rsidR="004D1F46" w:rsidRPr="004D1F46" w:rsidRDefault="004D1F46" w:rsidP="00F769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 Денис Олексійович</w:t>
            </w:r>
          </w:p>
          <w:p w14:paraId="5CB4CA26" w14:textId="77777777" w:rsidR="004D1F46" w:rsidRPr="004D1F46" w:rsidRDefault="004D1F46" w:rsidP="00F769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Чернишова Аліна Олексіївна</w:t>
            </w:r>
          </w:p>
          <w:p w14:paraId="1EBBF8F6" w14:textId="77777777" w:rsidR="004D1F46" w:rsidRPr="004D1F46" w:rsidRDefault="004D1F46" w:rsidP="00F769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Шейко Валерія Іванівна </w:t>
            </w:r>
          </w:p>
          <w:p w14:paraId="2C4AB116" w14:textId="77777777" w:rsidR="004D1F46" w:rsidRPr="004D1F46" w:rsidRDefault="004D1F46" w:rsidP="006B7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1F46" w:rsidRPr="0004204E" w14:paraId="08C91DDE" w14:textId="77777777" w:rsidTr="004D1F46">
        <w:tc>
          <w:tcPr>
            <w:tcW w:w="2071" w:type="dxa"/>
          </w:tcPr>
          <w:p w14:paraId="4E841671" w14:textId="77777777" w:rsidR="00222A22" w:rsidRPr="00222A22" w:rsidRDefault="00222A22" w:rsidP="00222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24.11.2023 р</w:t>
            </w:r>
          </w:p>
          <w:p w14:paraId="3C5DBE20" w14:textId="77777777" w:rsidR="00222A22" w:rsidRPr="00222A22" w:rsidRDefault="00222A22" w:rsidP="00222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(п’ятниця)</w:t>
            </w:r>
          </w:p>
          <w:p w14:paraId="735399A1" w14:textId="77777777" w:rsidR="00222A22" w:rsidRPr="00222A22" w:rsidRDefault="00222A22" w:rsidP="00222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</w:p>
          <w:p w14:paraId="6939A4AE" w14:textId="77777777" w:rsidR="004D1F46" w:rsidRPr="004D1F46" w:rsidRDefault="004D1F46" w:rsidP="002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Платформа</w:t>
            </w:r>
          </w:p>
          <w:p w14:paraId="636F9654" w14:textId="77777777" w:rsidR="004D1F46" w:rsidRPr="004D1F46" w:rsidRDefault="004D1F46" w:rsidP="002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4AE6FCAA" w14:textId="77777777" w:rsidR="004D1F46" w:rsidRPr="004D1F46" w:rsidRDefault="004D1F46" w:rsidP="00222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у керівників кваліфікаційних робіт</w:t>
            </w:r>
          </w:p>
        </w:tc>
        <w:tc>
          <w:tcPr>
            <w:tcW w:w="3027" w:type="dxa"/>
          </w:tcPr>
          <w:p w14:paraId="1A77F208" w14:textId="731D123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комісії № </w:t>
            </w:r>
            <w:r w:rsidR="00286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</w:p>
          <w:p w14:paraId="068CE272" w14:textId="7777777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Велієв Фариз Тейюб</w:t>
            </w:r>
          </w:p>
          <w:p w14:paraId="65D7D21B" w14:textId="7777777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огли</w:t>
            </w:r>
          </w:p>
          <w:p w14:paraId="23A43379" w14:textId="7777777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 № 1:</w:t>
            </w:r>
          </w:p>
          <w:p w14:paraId="6D575E61" w14:textId="7777777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Парфіненко А.Ю.</w:t>
            </w:r>
          </w:p>
          <w:p w14:paraId="4BCC9CA2" w14:textId="7777777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проф.Баранова В.В.</w:t>
            </w:r>
          </w:p>
          <w:p w14:paraId="03A1D430" w14:textId="7777777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Панасенко Г.С.</w:t>
            </w:r>
          </w:p>
          <w:p w14:paraId="7255E70A" w14:textId="7777777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Лиман С.І.</w:t>
            </w:r>
          </w:p>
          <w:p w14:paraId="648D4DE9" w14:textId="7777777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комісії –</w:t>
            </w:r>
          </w:p>
          <w:p w14:paraId="1BF2D769" w14:textId="7777777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лаб. з в/о Аргунова</w:t>
            </w:r>
          </w:p>
          <w:p w14:paraId="4E3EA2F9" w14:textId="77777777" w:rsidR="004D1F46" w:rsidRPr="004D1F46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Ю.С.</w:t>
            </w:r>
          </w:p>
        </w:tc>
        <w:tc>
          <w:tcPr>
            <w:tcW w:w="4247" w:type="dxa"/>
          </w:tcPr>
          <w:p w14:paraId="53FEFD67" w14:textId="77777777" w:rsidR="004D1F46" w:rsidRPr="004D1F46" w:rsidRDefault="004D1F46" w:rsidP="008B17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 «Міжнародні відносини та регіональні студії: сходознавство»</w:t>
            </w:r>
          </w:p>
          <w:p w14:paraId="784C352D" w14:textId="77777777" w:rsidR="004D1F46" w:rsidRPr="004D1F46" w:rsidRDefault="004D1F46" w:rsidP="00F769B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Єрошенко Анастасія Юріївна</w:t>
            </w:r>
          </w:p>
          <w:p w14:paraId="1EA0FA9B" w14:textId="77777777" w:rsidR="004D1F46" w:rsidRPr="004D1F46" w:rsidRDefault="004D1F46" w:rsidP="00F769B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Імомова Каміла Курбонівна</w:t>
            </w:r>
          </w:p>
          <w:p w14:paraId="20BADE82" w14:textId="77777777" w:rsidR="004D1F46" w:rsidRPr="004D1F46" w:rsidRDefault="004D1F46" w:rsidP="00F769B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Полякова Ольга Володимирівна</w:t>
            </w:r>
          </w:p>
          <w:p w14:paraId="3BF6DEAB" w14:textId="77777777" w:rsidR="004D1F46" w:rsidRPr="004D1F46" w:rsidRDefault="004D1F46" w:rsidP="00F769B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Шевяков Ілля Дмитрович </w:t>
            </w:r>
          </w:p>
        </w:tc>
      </w:tr>
    </w:tbl>
    <w:p w14:paraId="268B75A9" w14:textId="77777777" w:rsidR="006B3969" w:rsidRPr="0004204E" w:rsidRDefault="006B3969" w:rsidP="006B396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F2DAE15" w14:textId="77777777" w:rsidR="006B3969" w:rsidRPr="00AA16F1" w:rsidRDefault="006B3969" w:rsidP="0004204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7C45BB" w14:textId="77777777" w:rsidR="006B3969" w:rsidRPr="0004204E" w:rsidRDefault="006B3969" w:rsidP="0004204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B3969" w:rsidRPr="0004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903"/>
    <w:multiLevelType w:val="hybridMultilevel"/>
    <w:tmpl w:val="0A20D23E"/>
    <w:lvl w:ilvl="0" w:tplc="0A0CAC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F1A"/>
    <w:multiLevelType w:val="hybridMultilevel"/>
    <w:tmpl w:val="F14E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6036"/>
    <w:multiLevelType w:val="hybridMultilevel"/>
    <w:tmpl w:val="0A20D23E"/>
    <w:lvl w:ilvl="0" w:tplc="0A0CAC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3324"/>
    <w:multiLevelType w:val="hybridMultilevel"/>
    <w:tmpl w:val="F2DA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7012C"/>
    <w:multiLevelType w:val="hybridMultilevel"/>
    <w:tmpl w:val="48CC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23464"/>
    <w:multiLevelType w:val="hybridMultilevel"/>
    <w:tmpl w:val="90D48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14B07"/>
    <w:multiLevelType w:val="hybridMultilevel"/>
    <w:tmpl w:val="48CC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64CE0"/>
    <w:multiLevelType w:val="hybridMultilevel"/>
    <w:tmpl w:val="90D48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7"/>
    <w:rsid w:val="0004204E"/>
    <w:rsid w:val="00062821"/>
    <w:rsid w:val="00222A22"/>
    <w:rsid w:val="00267B18"/>
    <w:rsid w:val="00286EEF"/>
    <w:rsid w:val="002A79F1"/>
    <w:rsid w:val="004D1F46"/>
    <w:rsid w:val="006671A5"/>
    <w:rsid w:val="006B3969"/>
    <w:rsid w:val="006B7237"/>
    <w:rsid w:val="008B173F"/>
    <w:rsid w:val="009B59B4"/>
    <w:rsid w:val="00A478BE"/>
    <w:rsid w:val="00A61A98"/>
    <w:rsid w:val="00AA16F1"/>
    <w:rsid w:val="00E02D67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E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2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2021-10-28T10:44:00Z</dcterms:created>
  <dcterms:modified xsi:type="dcterms:W3CDTF">2023-11-27T12:07:00Z</dcterms:modified>
</cp:coreProperties>
</file>